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постановления Администрации муниципального образования «Город Майкоп» «О </w:t>
      </w:r>
      <w:r w:rsidR="00586574">
        <w:rPr>
          <w:sz w:val="28"/>
          <w:szCs w:val="28"/>
        </w:rPr>
        <w:t>порядке</w:t>
      </w:r>
      <w:r w:rsidR="00E4616D" w:rsidRPr="00E4616D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AA49FD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bookmarkStart w:id="0" w:name="_GoBack"/>
      <w:r w:rsidR="00AD4B2C">
        <w:rPr>
          <w:sz w:val="28"/>
          <w:szCs w:val="28"/>
        </w:rPr>
        <w:t xml:space="preserve">О </w:t>
      </w:r>
      <w:r w:rsidR="00586574">
        <w:rPr>
          <w:sz w:val="28"/>
          <w:szCs w:val="28"/>
        </w:rPr>
        <w:t>порядке</w:t>
      </w:r>
      <w:r w:rsidR="00E4616D" w:rsidRPr="00E4616D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Майкоп</w:t>
      </w:r>
      <w:bookmarkEnd w:id="0"/>
      <w:r w:rsidR="00E4616D" w:rsidRPr="00E4616D">
        <w:rPr>
          <w:sz w:val="28"/>
          <w:szCs w:val="28"/>
        </w:rPr>
        <w:t xml:space="preserve">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</w:t>
      </w:r>
      <w:r w:rsidR="00586574">
        <w:rPr>
          <w:sz w:val="28"/>
          <w:szCs w:val="28"/>
        </w:rPr>
        <w:t xml:space="preserve">и введения нового Положения о проведении аукциона в электронной форме на право размещения НТО, </w:t>
      </w:r>
      <w:r w:rsidR="00AE252F">
        <w:rPr>
          <w:sz w:val="28"/>
          <w:szCs w:val="28"/>
        </w:rPr>
        <w:t xml:space="preserve">в целях </w:t>
      </w:r>
      <w:r w:rsidR="00905941">
        <w:rPr>
          <w:sz w:val="28"/>
          <w:szCs w:val="28"/>
        </w:rPr>
        <w:t>повышения эффективности порядка</w:t>
      </w:r>
      <w:r w:rsidR="00586574">
        <w:rPr>
          <w:sz w:val="28"/>
          <w:szCs w:val="28"/>
        </w:rPr>
        <w:t xml:space="preserve"> размещения НТО</w:t>
      </w:r>
      <w:r w:rsidR="00905941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586574" w:rsidRDefault="003136D2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6574">
        <w:rPr>
          <w:sz w:val="28"/>
          <w:szCs w:val="28"/>
        </w:rPr>
        <w:t>привлечения субъектов малого и среднего предпринимательства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(далее -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СМСП)</w:t>
      </w:r>
      <w:r w:rsidRPr="00586574">
        <w:rPr>
          <w:sz w:val="28"/>
          <w:szCs w:val="28"/>
        </w:rPr>
        <w:t>;</w:t>
      </w:r>
    </w:p>
    <w:p w:rsidR="00586574" w:rsidRPr="00586574" w:rsidRDefault="00586574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субъектов предпринимательского сообщества к участию в Конкурсах и аукционах;</w:t>
      </w:r>
    </w:p>
    <w:p w:rsidR="003136D2" w:rsidRDefault="00586574" w:rsidP="003136D2">
      <w:pPr>
        <w:ind w:firstLine="708"/>
        <w:jc w:val="both"/>
        <w:rPr>
          <w:sz w:val="28"/>
          <w:szCs w:val="28"/>
        </w:rPr>
      </w:pPr>
      <w:bookmarkStart w:id="1" w:name="sub_1332"/>
      <w:r>
        <w:rPr>
          <w:sz w:val="28"/>
          <w:szCs w:val="28"/>
        </w:rPr>
        <w:t>3</w:t>
      </w:r>
      <w:r w:rsidR="003136D2" w:rsidRPr="003136D2">
        <w:rPr>
          <w:sz w:val="28"/>
          <w:szCs w:val="28"/>
        </w:rPr>
        <w:t>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размещени</w:t>
      </w:r>
      <w:r w:rsidR="00AD4B2C">
        <w:rPr>
          <w:sz w:val="28"/>
          <w:szCs w:val="28"/>
        </w:rPr>
        <w:t>и</w:t>
      </w:r>
      <w:r w:rsidR="00591757">
        <w:rPr>
          <w:sz w:val="28"/>
          <w:szCs w:val="28"/>
        </w:rPr>
        <w:t xml:space="preserve"> нестационарных торговых объектов</w:t>
      </w:r>
      <w:r w:rsidR="00AD4B2C">
        <w:rPr>
          <w:sz w:val="28"/>
          <w:szCs w:val="28"/>
        </w:rPr>
        <w:t>, а так пополнение бюджета муниципального образования «Город Майкоп».</w:t>
      </w:r>
    </w:p>
    <w:bookmarkEnd w:id="1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2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AD4B2C">
        <w:rPr>
          <w:sz w:val="28"/>
          <w:szCs w:val="28"/>
        </w:rPr>
        <w:t>, граждане, имеющие личные подсобные хозяйства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586574">
        <w:rPr>
          <w:sz w:val="28"/>
          <w:szCs w:val="28"/>
        </w:rPr>
        <w:t>17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586574">
        <w:rPr>
          <w:sz w:val="28"/>
          <w:szCs w:val="28"/>
        </w:rPr>
        <w:t>6</w:t>
      </w:r>
      <w:r w:rsidRPr="00AD733D">
        <w:rPr>
          <w:sz w:val="28"/>
          <w:szCs w:val="28"/>
        </w:rPr>
        <w:t>.201</w:t>
      </w:r>
      <w:r w:rsidR="00AD4B2C">
        <w:rPr>
          <w:sz w:val="28"/>
          <w:szCs w:val="28"/>
        </w:rPr>
        <w:t>9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</w:t>
      </w:r>
      <w:r w:rsidR="00471CAE">
        <w:rPr>
          <w:sz w:val="28"/>
          <w:szCs w:val="28"/>
        </w:rPr>
        <w:lastRenderedPageBreak/>
        <w:t xml:space="preserve">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8657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86574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5865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586574">
        <w:rPr>
          <w:sz w:val="28"/>
          <w:szCs w:val="28"/>
        </w:rPr>
        <w:t>16</w:t>
      </w:r>
      <w:r w:rsidR="008A00EB">
        <w:rPr>
          <w:sz w:val="28"/>
          <w:szCs w:val="28"/>
        </w:rPr>
        <w:t>.</w:t>
      </w:r>
      <w:r w:rsidR="00586574">
        <w:rPr>
          <w:sz w:val="28"/>
          <w:szCs w:val="28"/>
        </w:rPr>
        <w:t>05</w:t>
      </w:r>
      <w:r w:rsidR="008A00EB">
        <w:rPr>
          <w:sz w:val="28"/>
          <w:szCs w:val="28"/>
        </w:rPr>
        <w:t>.201</w:t>
      </w:r>
      <w:r w:rsidR="00586574">
        <w:rPr>
          <w:sz w:val="28"/>
          <w:szCs w:val="28"/>
        </w:rPr>
        <w:t>9</w:t>
      </w:r>
      <w:r w:rsidR="008A00EB">
        <w:rPr>
          <w:sz w:val="28"/>
          <w:szCs w:val="28"/>
        </w:rPr>
        <w:t xml:space="preserve"> г.</w:t>
      </w:r>
    </w:p>
    <w:bookmarkEnd w:id="2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6FD8"/>
    <w:multiLevelType w:val="hybridMultilevel"/>
    <w:tmpl w:val="F538173E"/>
    <w:lvl w:ilvl="0" w:tplc="8EFCC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86574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A49FD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5</cp:revision>
  <cp:lastPrinted>2014-09-10T08:19:00Z</cp:lastPrinted>
  <dcterms:created xsi:type="dcterms:W3CDTF">2018-11-01T09:19:00Z</dcterms:created>
  <dcterms:modified xsi:type="dcterms:W3CDTF">2019-06-04T07:49:00Z</dcterms:modified>
</cp:coreProperties>
</file>